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FA9" w:rsidRDefault="00063FA9">
      <w:pPr>
        <w:rPr>
          <w:lang/>
        </w:rPr>
      </w:pPr>
    </w:p>
    <w:p w:rsidR="00063FA9" w:rsidRPr="00063FA9" w:rsidRDefault="00063FA9" w:rsidP="00063FA9">
      <w:pPr>
        <w:jc w:val="center"/>
        <w:rPr>
          <w:b/>
          <w:bCs/>
          <w:lang/>
        </w:rPr>
      </w:pPr>
      <w:r w:rsidRPr="00063FA9">
        <w:rPr>
          <w:b/>
          <w:bCs/>
          <w:lang/>
        </w:rPr>
        <w:t>Biography of M</w:t>
      </w:r>
      <w:r>
        <w:rPr>
          <w:b/>
          <w:bCs/>
          <w:lang/>
        </w:rPr>
        <w:t>r</w:t>
      </w:r>
      <w:r w:rsidRPr="00063FA9">
        <w:rPr>
          <w:b/>
          <w:bCs/>
          <w:lang/>
        </w:rPr>
        <w:t xml:space="preserve">. Mohamed </w:t>
      </w:r>
      <w:proofErr w:type="spellStart"/>
      <w:r w:rsidRPr="00063FA9">
        <w:rPr>
          <w:b/>
          <w:bCs/>
          <w:lang/>
        </w:rPr>
        <w:t>Aujjar</w:t>
      </w:r>
      <w:proofErr w:type="spellEnd"/>
      <w:r w:rsidRPr="00063FA9">
        <w:rPr>
          <w:b/>
          <w:bCs/>
          <w:lang/>
        </w:rPr>
        <w:br/>
      </w:r>
      <w:r w:rsidRPr="00063FA9">
        <w:rPr>
          <w:b/>
          <w:bCs/>
          <w:lang/>
        </w:rPr>
        <w:br/>
      </w:r>
    </w:p>
    <w:p w:rsidR="00063FA9" w:rsidRDefault="00063FA9">
      <w:pPr>
        <w:rPr>
          <w:lang/>
        </w:rPr>
      </w:pPr>
      <w:r>
        <w:rPr>
          <w:lang/>
        </w:rPr>
        <w:t xml:space="preserve">Mr. Mohamed </w:t>
      </w:r>
      <w:proofErr w:type="spellStart"/>
      <w:r>
        <w:rPr>
          <w:lang/>
        </w:rPr>
        <w:t>Aujjar</w:t>
      </w:r>
      <w:proofErr w:type="spellEnd"/>
      <w:r>
        <w:rPr>
          <w:lang/>
        </w:rPr>
        <w:t xml:space="preserve">, appointed by His Majesty King Mohammed VI, Minister of Justice, on Wednesday, April 5, 2017, was born on 18 March 1959 in </w:t>
      </w:r>
      <w:proofErr w:type="spellStart"/>
      <w:r>
        <w:rPr>
          <w:lang/>
        </w:rPr>
        <w:t>Targuist</w:t>
      </w:r>
      <w:proofErr w:type="spellEnd"/>
      <w:r>
        <w:rPr>
          <w:lang/>
        </w:rPr>
        <w:t xml:space="preserve"> (Al </w:t>
      </w:r>
      <w:proofErr w:type="spellStart"/>
      <w:r>
        <w:rPr>
          <w:lang/>
        </w:rPr>
        <w:t>Hoceima</w:t>
      </w:r>
      <w:proofErr w:type="spellEnd"/>
      <w:r>
        <w:rPr>
          <w:lang/>
        </w:rPr>
        <w:t xml:space="preserve"> province). Mr. </w:t>
      </w:r>
      <w:proofErr w:type="spellStart"/>
      <w:r>
        <w:rPr>
          <w:lang/>
        </w:rPr>
        <w:t>Aujjar</w:t>
      </w:r>
      <w:proofErr w:type="spellEnd"/>
      <w:r>
        <w:rPr>
          <w:lang/>
        </w:rPr>
        <w:t xml:space="preserve"> holds a Bachelor's degree in Law from Mohammed I University in Oujda. He has taken several training courses in the field of press and information in the United States, France and Portugal. Mr. </w:t>
      </w:r>
      <w:proofErr w:type="spellStart"/>
      <w:r>
        <w:rPr>
          <w:lang/>
        </w:rPr>
        <w:t>Aujjar</w:t>
      </w:r>
      <w:proofErr w:type="spellEnd"/>
      <w:r>
        <w:rPr>
          <w:lang/>
        </w:rPr>
        <w:t xml:space="preserve">, who worked for the daily "Al </w:t>
      </w:r>
      <w:proofErr w:type="spellStart"/>
      <w:r>
        <w:rPr>
          <w:lang/>
        </w:rPr>
        <w:t>Mithaq</w:t>
      </w:r>
      <w:proofErr w:type="spellEnd"/>
      <w:r>
        <w:rPr>
          <w:lang/>
        </w:rPr>
        <w:t xml:space="preserve"> Al </w:t>
      </w:r>
      <w:proofErr w:type="spellStart"/>
      <w:r>
        <w:rPr>
          <w:lang/>
        </w:rPr>
        <w:t>Watani</w:t>
      </w:r>
      <w:proofErr w:type="spellEnd"/>
      <w:r>
        <w:rPr>
          <w:lang/>
        </w:rPr>
        <w:t>" as a journalist and director, is a member of the executive board of the National Rally of Independents (RNI).</w:t>
      </w:r>
      <w:r>
        <w:rPr>
          <w:lang/>
        </w:rPr>
        <w:br/>
      </w:r>
    </w:p>
    <w:p w:rsidR="00063FA9" w:rsidRDefault="00063FA9">
      <w:pPr>
        <w:rPr>
          <w:lang/>
        </w:rPr>
      </w:pPr>
      <w:r>
        <w:rPr>
          <w:lang/>
        </w:rPr>
        <w:t xml:space="preserve">He is also a founding member of the Moroccan Organization of Human Rights (OMDH) and of the Press Club in Morocco. Author of several studies and contributions published in the Moroccan and Arab press, Mr. </w:t>
      </w:r>
      <w:proofErr w:type="spellStart"/>
      <w:r>
        <w:rPr>
          <w:lang/>
        </w:rPr>
        <w:t>Aujjar</w:t>
      </w:r>
      <w:proofErr w:type="spellEnd"/>
      <w:r>
        <w:rPr>
          <w:lang/>
        </w:rPr>
        <w:t xml:space="preserve"> also served as Deputy Secretary General of the National Union of the Moroccan Press (SNPM).</w:t>
      </w:r>
      <w:r>
        <w:rPr>
          <w:lang/>
        </w:rPr>
        <w:br/>
      </w:r>
    </w:p>
    <w:p w:rsidR="00063FA9" w:rsidRDefault="00063FA9">
      <w:pPr>
        <w:rPr>
          <w:lang/>
        </w:rPr>
      </w:pPr>
      <w:r>
        <w:rPr>
          <w:lang/>
        </w:rPr>
        <w:t>In March 1998 he was appointed by the late HM Hassan II Minister for Human Rights, before being appointed by His Majesty King Mohammed VI in the same post on 6 September 2000.</w:t>
      </w:r>
      <w:r>
        <w:rPr>
          <w:lang/>
        </w:rPr>
        <w:br/>
        <w:t>In the parliamentary elections of September 27, 2002, he was elected as a member of the riding of Rabat-</w:t>
      </w:r>
      <w:proofErr w:type="spellStart"/>
      <w:r>
        <w:rPr>
          <w:lang/>
        </w:rPr>
        <w:t>Océan</w:t>
      </w:r>
      <w:proofErr w:type="spellEnd"/>
      <w:r>
        <w:rPr>
          <w:lang/>
        </w:rPr>
        <w:t>.</w:t>
      </w:r>
      <w:r>
        <w:rPr>
          <w:lang/>
        </w:rPr>
        <w:br/>
      </w:r>
    </w:p>
    <w:p w:rsidR="00063FA9" w:rsidRDefault="00063FA9">
      <w:pPr>
        <w:rPr>
          <w:lang/>
        </w:rPr>
      </w:pPr>
      <w:r>
        <w:rPr>
          <w:lang/>
        </w:rPr>
        <w:t xml:space="preserve">On 7 November 2002, Mr. </w:t>
      </w:r>
      <w:proofErr w:type="spellStart"/>
      <w:r>
        <w:rPr>
          <w:lang/>
        </w:rPr>
        <w:t>Aujjar</w:t>
      </w:r>
      <w:proofErr w:type="spellEnd"/>
      <w:r>
        <w:rPr>
          <w:lang/>
        </w:rPr>
        <w:t xml:space="preserve"> was appointed by the Sovereign Minister for Human Rights in the Government of </w:t>
      </w:r>
      <w:proofErr w:type="spellStart"/>
      <w:r>
        <w:rPr>
          <w:lang/>
        </w:rPr>
        <w:t>Driss</w:t>
      </w:r>
      <w:proofErr w:type="spellEnd"/>
      <w:r>
        <w:rPr>
          <w:lang/>
        </w:rPr>
        <w:t xml:space="preserve"> </w:t>
      </w:r>
      <w:proofErr w:type="spellStart"/>
      <w:r>
        <w:rPr>
          <w:lang/>
        </w:rPr>
        <w:t>Jettou</w:t>
      </w:r>
      <w:proofErr w:type="spellEnd"/>
      <w:r>
        <w:rPr>
          <w:lang/>
        </w:rPr>
        <w:t>, a position he held until 8 June 2004.</w:t>
      </w:r>
      <w:r>
        <w:rPr>
          <w:lang/>
        </w:rPr>
        <w:br/>
        <w:t xml:space="preserve">Former member of the Higher Audiovisual Communication Council (HACA), Mr. </w:t>
      </w:r>
      <w:proofErr w:type="spellStart"/>
      <w:r>
        <w:rPr>
          <w:lang/>
        </w:rPr>
        <w:t>Aujjar</w:t>
      </w:r>
      <w:proofErr w:type="spellEnd"/>
      <w:r>
        <w:rPr>
          <w:lang/>
        </w:rPr>
        <w:t xml:space="preserve"> is also an expert on issues of democratic transition. He has chaired several international election observation missions in several African countries.</w:t>
      </w:r>
      <w:r>
        <w:rPr>
          <w:lang/>
        </w:rPr>
        <w:br/>
      </w:r>
    </w:p>
    <w:p w:rsidR="00A7146F" w:rsidRPr="00063FA9" w:rsidRDefault="00063FA9">
      <w:pPr>
        <w:rPr>
          <w:lang w:val="en-GB"/>
        </w:rPr>
      </w:pPr>
      <w:r>
        <w:rPr>
          <w:lang/>
        </w:rPr>
        <w:t xml:space="preserve">On 14 October 2014 he was appointed by His Majesty the King Ambassador Permanent Representative of the Kingdom to the United Nations Office at Geneva. Mr. </w:t>
      </w:r>
      <w:proofErr w:type="spellStart"/>
      <w:r>
        <w:rPr>
          <w:lang/>
        </w:rPr>
        <w:t>Aujjar</w:t>
      </w:r>
      <w:proofErr w:type="spellEnd"/>
      <w:r>
        <w:rPr>
          <w:lang/>
        </w:rPr>
        <w:t xml:space="preserve"> is married with three children.</w:t>
      </w:r>
    </w:p>
    <w:sectPr w:rsidR="00A7146F" w:rsidRPr="00063FA9" w:rsidSect="00A7146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63FA9"/>
    <w:rsid w:val="00063FA9"/>
    <w:rsid w:val="00A7146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46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1490</Characters>
  <Application>Microsoft Office Word</Application>
  <DocSecurity>0</DocSecurity>
  <Lines>12</Lines>
  <Paragraphs>3</Paragraphs>
  <ScaleCrop>false</ScaleCrop>
  <Company/>
  <LinksUpToDate>false</LinksUpToDate>
  <CharactersWithSpaces>1757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 HABTI</dc:creator>
  <cp:lastModifiedBy>EL HABTI</cp:lastModifiedBy>
  <cp:revision>1</cp:revision>
  <dcterms:created xsi:type="dcterms:W3CDTF">2017-04-24T12:24:00Z</dcterms:created>
  <dcterms:modified xsi:type="dcterms:W3CDTF">2017-04-24T12:25:00Z</dcterms:modified>
</cp:coreProperties>
</file>