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CB" w:rsidRPr="00AC7BCB" w:rsidRDefault="00AC7BCB" w:rsidP="00AC7BCB">
      <w:pPr>
        <w:pStyle w:val="NormalWeb"/>
        <w:rPr>
          <w:b/>
          <w:bCs/>
          <w:lang w:val="en-GB"/>
        </w:rPr>
      </w:pPr>
      <w:r w:rsidRPr="00AC7BCB">
        <w:rPr>
          <w:b/>
          <w:bCs/>
          <w:lang w:val="en-GB"/>
        </w:rPr>
        <w:t>Head of Government to Lead Moroccan Delegation to 32nd Ordinary Session of AU Assembly</w:t>
      </w:r>
    </w:p>
    <w:p w:rsidR="00AC7BCB" w:rsidRPr="00AC7BCB" w:rsidRDefault="00AC7BCB" w:rsidP="00AC7BCB">
      <w:pPr>
        <w:pStyle w:val="NormalWeb"/>
        <w:rPr>
          <w:lang w:val="en-GB"/>
        </w:rPr>
      </w:pPr>
      <w:r w:rsidRPr="00AC7BCB">
        <w:rPr>
          <w:lang w:val="en-GB"/>
        </w:rPr>
        <w:t>Upon the orders of HM King Mohammed VI, Head of Government, Saad Dine El Otmani, will travel to Addis Ababa to lead the Moroccan delegation to the 32nd Ordinary Session of the Assembly of the Heads of State and Government of the African Union (AU), which will take place on 10-11 February in the Ethiopian capital.</w:t>
      </w:r>
      <w:r w:rsidRPr="00AC7BCB">
        <w:rPr>
          <w:lang w:val="en-GB"/>
        </w:rPr>
        <w:br/>
      </w:r>
      <w:r w:rsidRPr="00AC7BCB">
        <w:rPr>
          <w:lang w:val="en-GB"/>
        </w:rPr>
        <w:br/>
        <w:t>In addition to African heads of state and government, this session will be marked by the participation of the UN Chief and the secretary-general of the Arab League, said a statement issued by the Department of the Head of Government.</w:t>
      </w:r>
      <w:r w:rsidRPr="00AC7BCB">
        <w:rPr>
          <w:lang w:val="en-GB"/>
        </w:rPr>
        <w:br/>
      </w:r>
      <w:r w:rsidRPr="00AC7BCB">
        <w:rPr>
          <w:lang w:val="en-GB"/>
        </w:rPr>
        <w:br/>
        <w:t>This session is held under the theme “Refugees, Returnees and Internally Displaced Persons: Towards Durable Solutions to Forced Displacement in Africa”.</w:t>
      </w:r>
    </w:p>
    <w:p w:rsidR="00AC7BCB" w:rsidRDefault="00AC7BCB" w:rsidP="00AC7BCB">
      <w:pPr>
        <w:pStyle w:val="NormalWeb"/>
      </w:pPr>
      <w:r>
        <w:t xml:space="preserve">MAP 08 </w:t>
      </w:r>
      <w:proofErr w:type="spellStart"/>
      <w:r>
        <w:t>February</w:t>
      </w:r>
      <w:proofErr w:type="spellEnd"/>
      <w:r>
        <w:t xml:space="preserve"> 2019</w:t>
      </w:r>
    </w:p>
    <w:p w:rsidR="00D03B3D" w:rsidRDefault="00D03B3D"/>
    <w:sectPr w:rsidR="00D03B3D" w:rsidSect="00D03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CB"/>
    <w:rsid w:val="00AC7BCB"/>
    <w:rsid w:val="00D03B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7B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827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688</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2019-02-11T08:22:00Z</dcterms:created>
  <dcterms:modified xsi:type="dcterms:W3CDTF">2019-02-11T08:22:00Z</dcterms:modified>
</cp:coreProperties>
</file>