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0C" w:rsidRDefault="00E84F0C" w:rsidP="00E84F0C"/>
    <w:p w:rsidR="00E84F0C" w:rsidRPr="00E84F0C" w:rsidRDefault="00E84F0C" w:rsidP="00E84F0C">
      <w:pPr>
        <w:rPr>
          <w:b/>
          <w:bCs/>
          <w:lang w:val="en-GB"/>
        </w:rPr>
      </w:pPr>
      <w:r w:rsidRPr="00E84F0C">
        <w:rPr>
          <w:b/>
          <w:bCs/>
          <w:lang w:val="en-GB"/>
        </w:rPr>
        <w:t>Qatar Calls for Final Settlement of Sahara Issue within Framework of Morocco’s Sovereignty</w:t>
      </w:r>
    </w:p>
    <w:p w:rsidR="00E84F0C" w:rsidRDefault="00E84F0C" w:rsidP="00E84F0C">
      <w:pPr>
        <w:rPr>
          <w:lang w:val="en-GB"/>
        </w:rPr>
      </w:pPr>
    </w:p>
    <w:p w:rsidR="00E84F0C" w:rsidRPr="00E84F0C" w:rsidRDefault="00E84F0C" w:rsidP="00E84F0C">
      <w:pPr>
        <w:rPr>
          <w:lang w:val="en-GB"/>
        </w:rPr>
      </w:pPr>
      <w:r w:rsidRPr="00E84F0C">
        <w:rPr>
          <w:lang w:val="en-GB"/>
        </w:rPr>
        <w:t>Qatar on Thursday called before the 4th Committee of the United Nations General Assembly to reach a final settlement of the Sahara issue in the framework of dialogue and negotiation, so as to guarantee the sovereignty of the Kingdom of Morocco.</w:t>
      </w:r>
    </w:p>
    <w:p w:rsidR="00E84F0C" w:rsidRPr="00E84F0C" w:rsidRDefault="00E84F0C" w:rsidP="00E84F0C">
      <w:pPr>
        <w:rPr>
          <w:lang w:val="en-GB"/>
        </w:rPr>
      </w:pPr>
    </w:p>
    <w:p w:rsidR="00E84F0C" w:rsidRPr="00E84F0C" w:rsidRDefault="00E84F0C" w:rsidP="00E84F0C">
      <w:pPr>
        <w:rPr>
          <w:lang w:val="en-GB"/>
        </w:rPr>
      </w:pPr>
      <w:r w:rsidRPr="00E84F0C">
        <w:rPr>
          <w:lang w:val="en-GB"/>
        </w:rPr>
        <w:t>Speaking at the Committee's general debate, Qatar’s representative commended the efforts made to reach consensus in the political process initiated in 2007 under the auspices of the Secretary-General and his Personal Envoy for the implementation of the resolutions of the Security Council in order to ensure the sovereignty of the Kingdom of Morocco.</w:t>
      </w:r>
    </w:p>
    <w:p w:rsidR="00E84F0C" w:rsidRPr="00E84F0C" w:rsidRDefault="00E84F0C" w:rsidP="00E84F0C">
      <w:pPr>
        <w:rPr>
          <w:lang w:val="en-GB"/>
        </w:rPr>
      </w:pPr>
    </w:p>
    <w:p w:rsidR="00E84F0C" w:rsidRPr="00E84F0C" w:rsidRDefault="00E84F0C" w:rsidP="00E84F0C">
      <w:pPr>
        <w:rPr>
          <w:lang w:val="en-GB"/>
        </w:rPr>
      </w:pPr>
      <w:r w:rsidRPr="00E84F0C">
        <w:rPr>
          <w:lang w:val="en-GB"/>
        </w:rPr>
        <w:t>In this regard, he recalled the declaration of the Summit of the Gulf Cooperation Council and Morocco, which noted that Morocco’s autonomy plan is the basis for any solution to this regional conflict, underlining the need for the General Assembly to support efforts to complete the political process and to preserve the consensual nature of the resolution to be considered by the 4th Committee in this regard.</w:t>
      </w:r>
    </w:p>
    <w:p w:rsidR="00E84F0C" w:rsidRPr="00E84F0C" w:rsidRDefault="00E84F0C" w:rsidP="00E84F0C">
      <w:pPr>
        <w:rPr>
          <w:lang w:val="en-GB"/>
        </w:rPr>
      </w:pPr>
    </w:p>
    <w:p w:rsidR="00453D10" w:rsidRDefault="00E84F0C" w:rsidP="00E84F0C">
      <w:pPr>
        <w:rPr>
          <w:lang w:val="en-GB"/>
        </w:rPr>
      </w:pPr>
      <w:r w:rsidRPr="00E84F0C">
        <w:rPr>
          <w:lang w:val="en-GB"/>
        </w:rPr>
        <w:t>He said that a political solution to this long-standing conflict "will have positive repercussions on the strengthening of cooperation between the countries of the region and will strengthen stability and security in general".</w:t>
      </w:r>
    </w:p>
    <w:p w:rsidR="00E84F0C" w:rsidRPr="00E84F0C" w:rsidRDefault="00E84F0C" w:rsidP="00E84F0C">
      <w:pPr>
        <w:rPr>
          <w:lang w:val="en-GB"/>
        </w:rPr>
      </w:pPr>
      <w:r>
        <w:rPr>
          <w:lang w:val="en-GB"/>
        </w:rPr>
        <w:t xml:space="preserve">MAP </w:t>
      </w:r>
      <w:r w:rsidRPr="00E84F0C">
        <w:rPr>
          <w:lang w:val="en-GB"/>
        </w:rPr>
        <w:t>13 October 2018</w:t>
      </w:r>
    </w:p>
    <w:p w:rsidR="00E84F0C" w:rsidRPr="00E84F0C" w:rsidRDefault="00E84F0C" w:rsidP="00E84F0C">
      <w:pPr>
        <w:rPr>
          <w:lang w:val="en-GB"/>
        </w:rPr>
      </w:pPr>
    </w:p>
    <w:sectPr w:rsidR="00E84F0C" w:rsidRPr="00E84F0C" w:rsidSect="00453D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F0C"/>
    <w:rsid w:val="00453D10"/>
    <w:rsid w:val="00E84F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1143</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HABTI</dc:creator>
  <cp:lastModifiedBy>EL HABTI</cp:lastModifiedBy>
  <cp:revision>1</cp:revision>
  <dcterms:created xsi:type="dcterms:W3CDTF">2018-10-15T07:43:00Z</dcterms:created>
  <dcterms:modified xsi:type="dcterms:W3CDTF">2018-10-15T07:44:00Z</dcterms:modified>
</cp:coreProperties>
</file>