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C6" w:rsidRPr="00E609C6" w:rsidRDefault="00E609C6" w:rsidP="00E609C6">
      <w:pPr>
        <w:jc w:val="center"/>
        <w:rPr>
          <w:b/>
          <w:bCs/>
          <w:color w:val="0070C0"/>
          <w:sz w:val="28"/>
          <w:szCs w:val="28"/>
        </w:rPr>
      </w:pPr>
      <w:r w:rsidRPr="00E609C6">
        <w:rPr>
          <w:b/>
          <w:bCs/>
          <w:color w:val="0070C0"/>
          <w:sz w:val="28"/>
          <w:szCs w:val="28"/>
        </w:rPr>
        <w:t xml:space="preserve">Biographie de </w:t>
      </w:r>
      <w:r w:rsidR="00D17932" w:rsidRPr="00D17932">
        <w:rPr>
          <w:b/>
          <w:bCs/>
          <w:color w:val="0070C0"/>
          <w:sz w:val="28"/>
          <w:szCs w:val="28"/>
        </w:rPr>
        <w:t xml:space="preserve">M. </w:t>
      </w:r>
      <w:r w:rsidRPr="00E609C6">
        <w:rPr>
          <w:b/>
          <w:bCs/>
          <w:color w:val="0070C0"/>
          <w:sz w:val="28"/>
          <w:szCs w:val="28"/>
        </w:rPr>
        <w:t>Mohamed Ben Abdelkader</w:t>
      </w:r>
    </w:p>
    <w:p w:rsidR="00E609C6" w:rsidRDefault="00E609C6" w:rsidP="00E609C6">
      <w:pPr>
        <w:jc w:val="both"/>
      </w:pPr>
    </w:p>
    <w:p w:rsidR="00E609C6" w:rsidRDefault="00E609C6" w:rsidP="00E609C6">
      <w:pPr>
        <w:jc w:val="both"/>
      </w:pPr>
      <w:r>
        <w:t>M. Mohamed Ben Abdelkader, que SM le Roi Mohammed VI a nommé, mercredi 05 avril 2017, ministre délégué auprès du Chef du gouvernement chargé de la réforme de l’Administration et de la fonction publique est né le 15 avril 1961 à Tétouan.</w:t>
      </w:r>
    </w:p>
    <w:p w:rsidR="00E609C6" w:rsidRDefault="00E609C6" w:rsidP="00E609C6">
      <w:pPr>
        <w:jc w:val="both"/>
      </w:pPr>
      <w:r>
        <w:t xml:space="preserve">M. Ben Abdelkader est titulaire de deux masters en Sciences de communication à la Faculté des lettres et Sciences humaines-Rabat, et en Etudes diplomatiques approfondies à la Faculté des Sciences juridiques </w:t>
      </w:r>
      <w:proofErr w:type="spellStart"/>
      <w:r>
        <w:t>Souissi</w:t>
      </w:r>
      <w:proofErr w:type="spellEnd"/>
      <w:r>
        <w:t>-Rabat, ainsi que du Certificat de spécialité en cycle international d’administration sur la "pratique de la négociation internationale" à l’Ecole nationale d'administration de Paris (ENA).</w:t>
      </w:r>
    </w:p>
    <w:p w:rsidR="00E609C6" w:rsidRDefault="00E609C6" w:rsidP="00E609C6">
      <w:pPr>
        <w:jc w:val="both"/>
      </w:pPr>
      <w:r>
        <w:t>Ancien inspecteur principal au ministère de l'Education nationale, M. Ben Abdelkader a occupé plusieurs postes notamment ceux de chef du Cabinet du ministre de l’Aménagement du Territoire de l’Eau et de l’Environnement (2002-2007) et de chargé d’Etudes auprès du ministre de l'Education nationale (2008-2009).</w:t>
      </w:r>
    </w:p>
    <w:p w:rsidR="002D3D41" w:rsidRDefault="00E609C6" w:rsidP="00E609C6">
      <w:pPr>
        <w:jc w:val="both"/>
      </w:pPr>
      <w:r>
        <w:t>Secrétaire général Adjoint de la Commission Nationale Marocaine pour l’Education les Sciences et la Culture et membre du Conseil Exécutif de l’ISESCO, il a été nommé en 2009 directeur de Coopération et de promotion de l’enseignement privé au ministère de l’Education nationale.</w:t>
      </w:r>
    </w:p>
    <w:sectPr w:rsidR="002D3D41" w:rsidSect="0002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609C6"/>
    <w:rsid w:val="00027DAA"/>
    <w:rsid w:val="002D3D41"/>
    <w:rsid w:val="00D17932"/>
    <w:rsid w:val="00E6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 AALLAM</dc:creator>
  <cp:lastModifiedBy>Mostapha EZZARAII</cp:lastModifiedBy>
  <cp:revision>2</cp:revision>
  <dcterms:created xsi:type="dcterms:W3CDTF">2019-04-19T12:22:00Z</dcterms:created>
  <dcterms:modified xsi:type="dcterms:W3CDTF">2019-04-19T12:22:00Z</dcterms:modified>
</cp:coreProperties>
</file>